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7CE1" w14:textId="77777777" w:rsidR="00C256FE" w:rsidRDefault="00000000">
      <w:pPr>
        <w:spacing w:before="3" w:after="0" w:line="90" w:lineRule="exact"/>
        <w:rPr>
          <w:sz w:val="9"/>
          <w:szCs w:val="9"/>
        </w:rPr>
      </w:pPr>
      <w:r>
        <w:pict w14:anchorId="2F7A11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51.3pt;margin-top:104.05pt;width:503.95pt;height:13.25pt;z-index:-251662336;mso-position-horizontal-relative:page;mso-position-vertical-relative:page">
            <v:imagedata r:id="rId4" o:title=""/>
            <w10:wrap anchorx="page" anchory="page"/>
          </v:shape>
        </w:pict>
      </w:r>
      <w:r>
        <w:pict w14:anchorId="78F62C68">
          <v:group id="_x0000_s1035" style="position:absolute;margin-left:51.3pt;margin-top:148.55pt;width:507.5pt;height:52.45pt;z-index:-251661312;mso-position-horizontal-relative:page;mso-position-vertical-relative:page" coordorigin="1026,2971" coordsize="10150,1049">
            <v:shape id="_x0000_s1038" type="#_x0000_t75" style="position:absolute;left:1026;top:2971;width:10150;height:264">
              <v:imagedata r:id="rId5" o:title=""/>
            </v:shape>
            <v:shape id="_x0000_s1037" type="#_x0000_t75" style="position:absolute;left:7170;top:3233;width:4006;height:526">
              <v:imagedata r:id="rId6" o:title=""/>
            </v:shape>
            <v:shape id="_x0000_s1036" type="#_x0000_t75" style="position:absolute;left:1026;top:3753;width:10150;height:266">
              <v:imagedata r:id="rId7" o:title=""/>
            </v:shape>
            <w10:wrap anchorx="page" anchory="page"/>
          </v:group>
        </w:pict>
      </w:r>
      <w:r>
        <w:pict w14:anchorId="17127A89">
          <v:shape id="_x0000_s1034" type="#_x0000_t75" style="position:absolute;margin-left:51.3pt;margin-top:266.25pt;width:503.6pt;height:29.3pt;z-index:-251660288;mso-position-horizontal-relative:page;mso-position-vertical-relative:page">
            <v:imagedata r:id="rId8" o:title=""/>
            <w10:wrap anchorx="page" anchory="page"/>
          </v:shape>
        </w:pict>
      </w:r>
      <w:r>
        <w:pict w14:anchorId="3AF38AD9">
          <v:shape id="_x0000_s1033" type="#_x0000_t75" style="position:absolute;margin-left:51.3pt;margin-top:571.55pt;width:508.65pt;height:13.25pt;z-index:-251659264;mso-position-horizontal-relative:page;mso-position-vertical-relative:page">
            <v:imagedata r:id="rId9" o:title=""/>
            <w10:wrap anchorx="page" anchory="page"/>
          </v:shape>
        </w:pict>
      </w:r>
      <w:r>
        <w:pict w14:anchorId="2C227FB3">
          <v:shape id="_x0000_s1032" type="#_x0000_t75" style="position:absolute;margin-left:435.3pt;margin-top:618.45pt;width:123.5pt;height:14.55pt;z-index:-251658240;mso-position-horizontal-relative:page;mso-position-vertical-relative:page">
            <v:imagedata r:id="rId10" o:title=""/>
            <w10:wrap anchorx="page" anchory="page"/>
          </v:shape>
        </w:pict>
      </w:r>
      <w:r>
        <w:pict w14:anchorId="4289B9D6">
          <v:shape id="_x0000_s1031" type="#_x0000_t75" style="position:absolute;margin-left:51.3pt;margin-top:672.1pt;width:503.95pt;height:13.25pt;z-index:-251657216;mso-position-horizontal-relative:page;mso-position-vertical-relative:page">
            <v:imagedata r:id="rId11" o:title=""/>
            <w10:wrap anchorx="page" anchory="page"/>
          </v:shape>
        </w:pict>
      </w:r>
      <w:r>
        <w:pict w14:anchorId="38AB2F58">
          <v:group id="_x0000_s1029" style="position:absolute;margin-left:132.9pt;margin-top:645.45pt;width:221.45pt;height:.1pt;z-index:-251656192;mso-position-horizontal-relative:page;mso-position-vertical-relative:page" coordorigin="2658,12909" coordsize="4429,2">
            <v:shape id="_x0000_s1030" style="position:absolute;left:2658;top:12909;width:4429;height:2" coordorigin="2658,12909" coordsize="4429,0" path="m2658,12909r4429,e" filled="f" strokeweight=".31908mm">
              <v:path arrowok="t"/>
            </v:shape>
            <w10:wrap anchorx="page" anchory="page"/>
          </v:group>
        </w:pict>
      </w:r>
      <w:r>
        <w:pict w14:anchorId="1A440C54">
          <v:group id="_x0000_s1027" style="position:absolute;margin-left:133.95pt;margin-top:716.05pt;width:221.4pt;height:.1pt;z-index:-251655168;mso-position-horizontal-relative:page;mso-position-vertical-relative:page" coordorigin="2679,14321" coordsize="4428,2">
            <v:shape id="_x0000_s1028" style="position:absolute;left:2679;top:14321;width:4428;height:2" coordorigin="2679,14321" coordsize="4428,0" path="m2679,14321r4429,e" filled="f" strokeweight=".22817mm">
              <v:path arrowok="t"/>
            </v:shape>
            <w10:wrap anchorx="page" anchory="page"/>
          </v:group>
        </w:pic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8"/>
        <w:gridCol w:w="1539"/>
        <w:gridCol w:w="1538"/>
        <w:gridCol w:w="1539"/>
        <w:gridCol w:w="1538"/>
        <w:gridCol w:w="2465"/>
      </w:tblGrid>
      <w:tr w:rsidR="00C256FE" w14:paraId="71C79243" w14:textId="77777777" w:rsidTr="00D072D9">
        <w:trPr>
          <w:trHeight w:hRule="exact" w:val="1271"/>
        </w:trPr>
        <w:tc>
          <w:tcPr>
            <w:tcW w:w="1015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897E2" w14:textId="0724987C" w:rsidR="00C256FE" w:rsidRDefault="00D072D9">
            <w:pPr>
              <w:spacing w:before="34" w:after="0" w:line="240" w:lineRule="auto"/>
              <w:ind w:left="177" w:right="-90"/>
              <w:rPr>
                <w:rFonts w:ascii="Calibri" w:eastAsia="Calibri" w:hAnsi="Calibri" w:cs="Calibri"/>
                <w:sz w:val="21"/>
                <w:szCs w:val="21"/>
              </w:rPr>
            </w:pPr>
            <w:r w:rsidRPr="00747C26">
              <w:rPr>
                <w:noProof/>
              </w:rPr>
              <w:drawing>
                <wp:inline distT="0" distB="0" distL="0" distR="0" wp14:anchorId="495A856A" wp14:editId="17852A03">
                  <wp:extent cx="2866390" cy="559763"/>
                  <wp:effectExtent l="0" t="0" r="0" b="0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8A72526-2AA6-45C4-9F70-D4313C4E90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68A72526-2AA6-45C4-9F70-D4313C4E90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974" cy="5690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3F211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Pr</w:t>
            </w:r>
            <w:r w:rsidRPr="003F2116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e</w:t>
            </w:r>
            <w:r w:rsidRPr="003F2116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-A</w:t>
            </w:r>
            <w:r w:rsidRPr="003F2116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pp</w:t>
            </w:r>
            <w:r w:rsidRPr="003F211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r</w:t>
            </w:r>
            <w:r w:rsidRPr="003F2116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o</w:t>
            </w:r>
            <w:r w:rsidRPr="003F2116">
              <w:rPr>
                <w:rFonts w:ascii="Calibri" w:eastAsia="Calibri" w:hAnsi="Calibri" w:cs="Calibri"/>
                <w:b/>
                <w:bCs/>
                <w:spacing w:val="1"/>
                <w:sz w:val="28"/>
                <w:szCs w:val="28"/>
              </w:rPr>
              <w:t>v</w:t>
            </w:r>
            <w:r w:rsidRPr="003F2116">
              <w:rPr>
                <w:rFonts w:ascii="Calibri" w:eastAsia="Calibri" w:hAnsi="Calibri" w:cs="Calibri"/>
                <w:b/>
                <w:bCs/>
                <w:spacing w:val="-1"/>
                <w:sz w:val="28"/>
                <w:szCs w:val="28"/>
              </w:rPr>
              <w:t>a</w:t>
            </w:r>
            <w:r w:rsidRPr="003F211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</w:t>
            </w:r>
            <w:r w:rsidRPr="003F2116">
              <w:rPr>
                <w:rFonts w:ascii="Calibri" w:eastAsia="Calibri" w:hAnsi="Calibri" w:cs="Calibri"/>
                <w:b/>
                <w:bCs/>
                <w:spacing w:val="23"/>
                <w:sz w:val="28"/>
                <w:szCs w:val="28"/>
              </w:rPr>
              <w:t xml:space="preserve"> </w:t>
            </w:r>
            <w:r w:rsidRPr="003F2116">
              <w:rPr>
                <w:rFonts w:ascii="Calibri" w:eastAsia="Calibri" w:hAnsi="Calibri" w:cs="Calibri"/>
                <w:b/>
                <w:bCs/>
                <w:spacing w:val="-1"/>
                <w:w w:val="102"/>
                <w:sz w:val="28"/>
                <w:szCs w:val="28"/>
              </w:rPr>
              <w:t>Fo</w:t>
            </w:r>
            <w:r w:rsidRPr="003F2116">
              <w:rPr>
                <w:rFonts w:ascii="Calibri" w:eastAsia="Calibri" w:hAnsi="Calibri" w:cs="Calibri"/>
                <w:b/>
                <w:bCs/>
                <w:w w:val="102"/>
                <w:sz w:val="28"/>
                <w:szCs w:val="28"/>
              </w:rPr>
              <w:t>rm</w:t>
            </w:r>
            <w:r w:rsidR="003F2116" w:rsidRPr="003F2116">
              <w:rPr>
                <w:rFonts w:ascii="Calibri" w:eastAsia="Calibri" w:hAnsi="Calibri" w:cs="Calibri"/>
                <w:b/>
                <w:bCs/>
                <w:w w:val="102"/>
                <w:sz w:val="28"/>
                <w:szCs w:val="28"/>
              </w:rPr>
              <w:t xml:space="preserve"> for Business Class Travel</w:t>
            </w:r>
          </w:p>
        </w:tc>
      </w:tr>
      <w:tr w:rsidR="00C256FE" w14:paraId="71A11405" w14:textId="77777777">
        <w:trPr>
          <w:trHeight w:hRule="exact" w:val="262"/>
        </w:trPr>
        <w:tc>
          <w:tcPr>
            <w:tcW w:w="30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31A64" w14:textId="77777777" w:rsidR="00C256FE" w:rsidRDefault="00000000">
            <w:pPr>
              <w:spacing w:after="0" w:line="233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461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82027" w14:textId="77777777" w:rsidR="00C256FE" w:rsidRDefault="00000000">
            <w:pPr>
              <w:spacing w:after="0" w:line="233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6705A" w14:textId="77777777" w:rsidR="00C256FE" w:rsidRDefault="00000000">
            <w:pPr>
              <w:spacing w:after="0" w:line="242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</w:tr>
      <w:tr w:rsidR="00C256FE" w14:paraId="2A75A7A3" w14:textId="77777777">
        <w:trPr>
          <w:trHeight w:hRule="exact" w:val="626"/>
        </w:trPr>
        <w:tc>
          <w:tcPr>
            <w:tcW w:w="30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9F02A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05CF47EA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7C068883" w14:textId="77777777" w:rsidR="00C256FE" w:rsidRDefault="00C256FE">
            <w:pPr>
              <w:spacing w:before="8" w:after="0" w:line="200" w:lineRule="exact"/>
              <w:rPr>
                <w:sz w:val="20"/>
                <w:szCs w:val="20"/>
              </w:rPr>
            </w:pPr>
          </w:p>
        </w:tc>
        <w:tc>
          <w:tcPr>
            <w:tcW w:w="461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005C0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78D94979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42E4A609" w14:textId="77777777" w:rsidR="00C256FE" w:rsidRDefault="00C256FE">
            <w:pPr>
              <w:spacing w:before="8" w:after="0" w:line="200" w:lineRule="exact"/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28381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393BDCB5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488ED45C" w14:textId="77777777" w:rsidR="00C256FE" w:rsidRDefault="00C256FE">
            <w:pPr>
              <w:spacing w:before="8" w:after="0" w:line="200" w:lineRule="exact"/>
              <w:rPr>
                <w:sz w:val="20"/>
                <w:szCs w:val="20"/>
              </w:rPr>
            </w:pPr>
          </w:p>
        </w:tc>
      </w:tr>
      <w:tr w:rsidR="00C256FE" w14:paraId="4A0E68EF" w14:textId="77777777">
        <w:trPr>
          <w:trHeight w:hRule="exact" w:val="262"/>
        </w:trPr>
        <w:tc>
          <w:tcPr>
            <w:tcW w:w="1015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E65D" w14:textId="77777777" w:rsidR="00C256FE" w:rsidRDefault="00000000">
            <w:pPr>
              <w:spacing w:after="0" w:line="233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ner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ry</w:t>
            </w:r>
          </w:p>
        </w:tc>
      </w:tr>
      <w:tr w:rsidR="00C256FE" w14:paraId="26292FC8" w14:textId="77777777">
        <w:trPr>
          <w:trHeight w:hRule="exact" w:val="523"/>
        </w:trPr>
        <w:tc>
          <w:tcPr>
            <w:tcW w:w="30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C6913" w14:textId="77777777" w:rsidR="00C256FE" w:rsidRDefault="00C256F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3B7C5FD" w14:textId="77777777" w:rsidR="00C256FE" w:rsidRDefault="00000000">
            <w:pPr>
              <w:spacing w:after="0" w:line="240" w:lineRule="auto"/>
              <w:ind w:left="1214" w:right="11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ep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rt</w:t>
            </w:r>
          </w:p>
        </w:tc>
        <w:tc>
          <w:tcPr>
            <w:tcW w:w="30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32459" w14:textId="77777777" w:rsidR="00C256FE" w:rsidRDefault="00C256F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21062EF8" w14:textId="77777777" w:rsidR="00C256FE" w:rsidRDefault="00000000">
            <w:pPr>
              <w:spacing w:after="0" w:line="240" w:lineRule="auto"/>
              <w:ind w:left="1248" w:right="1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ive</w:t>
            </w:r>
          </w:p>
        </w:tc>
        <w:tc>
          <w:tcPr>
            <w:tcW w:w="153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544A242" w14:textId="77777777" w:rsidR="00C256FE" w:rsidRDefault="00C256F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3511805D" w14:textId="77777777" w:rsidR="00C256FE" w:rsidRDefault="00000000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</w:p>
          <w:p w14:paraId="7B764713" w14:textId="77777777" w:rsidR="00C256FE" w:rsidRDefault="00000000">
            <w:pPr>
              <w:spacing w:before="17"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6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3919533" w14:textId="77777777" w:rsidR="00C256FE" w:rsidRDefault="00C256FE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03156B38" w14:textId="77777777" w:rsidR="00C256FE" w:rsidRDefault="00000000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  <w:p w14:paraId="67BF04D4" w14:textId="77777777" w:rsidR="00C256FE" w:rsidRDefault="00000000">
            <w:pPr>
              <w:spacing w:before="17" w:after="0" w:line="240" w:lineRule="auto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l:</w:t>
            </w:r>
          </w:p>
        </w:tc>
      </w:tr>
      <w:tr w:rsidR="00C256FE" w14:paraId="642865EB" w14:textId="77777777">
        <w:trPr>
          <w:trHeight w:hRule="exact" w:val="262"/>
        </w:trPr>
        <w:tc>
          <w:tcPr>
            <w:tcW w:w="30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AD251" w14:textId="77777777" w:rsidR="00C256FE" w:rsidRDefault="00000000">
            <w:pPr>
              <w:tabs>
                <w:tab w:val="left" w:pos="1560"/>
              </w:tabs>
              <w:spacing w:after="0" w:line="242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30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32BEB" w14:textId="77777777" w:rsidR="00C256FE" w:rsidRDefault="00000000">
            <w:pPr>
              <w:tabs>
                <w:tab w:val="left" w:pos="1560"/>
              </w:tabs>
              <w:spacing w:after="0" w:line="242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53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B89C95" w14:textId="77777777" w:rsidR="00C256FE" w:rsidRDefault="00C256FE"/>
        </w:tc>
        <w:tc>
          <w:tcPr>
            <w:tcW w:w="246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BBB2D" w14:textId="77777777" w:rsidR="00C256FE" w:rsidRDefault="00C256FE"/>
        </w:tc>
      </w:tr>
      <w:tr w:rsidR="00C256FE" w14:paraId="35B8520F" w14:textId="77777777">
        <w:trPr>
          <w:trHeight w:hRule="exact" w:val="262"/>
        </w:trPr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AC787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57A1B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CA4595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C54FF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59BBE" w14:textId="77777777" w:rsidR="00C256FE" w:rsidRDefault="00C256FE"/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4B172" w14:textId="77777777" w:rsidR="00C256FE" w:rsidRDefault="00C256FE"/>
        </w:tc>
      </w:tr>
      <w:tr w:rsidR="00C256FE" w14:paraId="78F6BE5C" w14:textId="77777777">
        <w:trPr>
          <w:trHeight w:hRule="exact" w:val="262"/>
        </w:trPr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0D5A6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13718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B5BE0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707724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9786F5" w14:textId="77777777" w:rsidR="00C256FE" w:rsidRDefault="00C256FE"/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1278B" w14:textId="77777777" w:rsidR="00C256FE" w:rsidRDefault="00C256FE"/>
        </w:tc>
      </w:tr>
      <w:tr w:rsidR="00C256FE" w14:paraId="6702E4F4" w14:textId="77777777">
        <w:trPr>
          <w:trHeight w:hRule="exact" w:val="262"/>
        </w:trPr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1B879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3EC6E8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1A107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6B4EDB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BCDBB5" w14:textId="77777777" w:rsidR="00C256FE" w:rsidRDefault="00C256FE"/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598C6" w14:textId="77777777" w:rsidR="00C256FE" w:rsidRDefault="00C256FE"/>
        </w:tc>
      </w:tr>
      <w:tr w:rsidR="00C256FE" w14:paraId="74FD0F56" w14:textId="77777777">
        <w:trPr>
          <w:trHeight w:hRule="exact" w:val="262"/>
        </w:trPr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65CBF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1121B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0866D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41DDBC" w14:textId="77777777" w:rsidR="00C256FE" w:rsidRDefault="00C256FE"/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E462D8" w14:textId="77777777" w:rsidR="00C256FE" w:rsidRDefault="00C256FE"/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0C187" w14:textId="77777777" w:rsidR="00C256FE" w:rsidRDefault="00C256FE"/>
        </w:tc>
      </w:tr>
      <w:tr w:rsidR="00C256FE" w14:paraId="5F81D9BF" w14:textId="77777777">
        <w:trPr>
          <w:trHeight w:hRule="exact" w:val="262"/>
        </w:trPr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25866" w14:textId="77777777" w:rsidR="00C256FE" w:rsidRDefault="00C256FE">
            <w:pPr>
              <w:spacing w:before="3" w:after="0" w:line="2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5F8BA" w14:textId="77777777" w:rsidR="00C256FE" w:rsidRDefault="00C256FE">
            <w:pPr>
              <w:spacing w:before="3" w:after="0" w:line="2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3CFD6" w14:textId="77777777" w:rsidR="00C256FE" w:rsidRDefault="00C256FE">
            <w:pPr>
              <w:spacing w:before="3" w:after="0" w:line="2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91D89" w14:textId="77777777" w:rsidR="00C256FE" w:rsidRDefault="00C256FE">
            <w:pPr>
              <w:spacing w:before="3" w:after="0" w:line="240" w:lineRule="exact"/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ECD9C" w14:textId="77777777" w:rsidR="00C256FE" w:rsidRDefault="00C256FE">
            <w:pPr>
              <w:spacing w:before="3" w:after="0" w:line="240" w:lineRule="exact"/>
              <w:rPr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2C665" w14:textId="77777777" w:rsidR="00C256FE" w:rsidRDefault="00C256FE">
            <w:pPr>
              <w:spacing w:before="3" w:after="0" w:line="240" w:lineRule="exact"/>
              <w:rPr>
                <w:sz w:val="24"/>
                <w:szCs w:val="24"/>
              </w:rPr>
            </w:pPr>
          </w:p>
        </w:tc>
      </w:tr>
      <w:tr w:rsidR="00C256FE" w14:paraId="62D77225" w14:textId="77777777">
        <w:trPr>
          <w:trHeight w:hRule="exact" w:val="587"/>
        </w:trPr>
        <w:tc>
          <w:tcPr>
            <w:tcW w:w="10157" w:type="dxa"/>
            <w:gridSpan w:val="6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138B520D" w14:textId="77777777" w:rsidR="00C256FE" w:rsidRDefault="00000000">
            <w:pPr>
              <w:spacing w:before="34" w:after="0" w:line="257" w:lineRule="auto"/>
              <w:ind w:left="25" w:righ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hyperlink r:id="rId13"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h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tt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p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: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//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f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in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a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nc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.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u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o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r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on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o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.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c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a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/polici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s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/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g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f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m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/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r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a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v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l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-a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nd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-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o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h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er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-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re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i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m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bu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r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sa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bl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-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xp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n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s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s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/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r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a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v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l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-a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nd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-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o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t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h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er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-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re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i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m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bu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r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sa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bl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-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xp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pacing w:val="-1"/>
                  <w:sz w:val="18"/>
                  <w:szCs w:val="18"/>
                </w:rPr>
                <w:t>n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>s</w:t>
              </w:r>
              <w:r>
                <w:rPr>
                  <w:rFonts w:ascii="Calibri" w:eastAsia="Calibri" w:hAnsi="Calibri" w:cs="Calibri"/>
                  <w:b/>
                  <w:bCs/>
                  <w:spacing w:val="1"/>
                  <w:sz w:val="18"/>
                  <w:szCs w:val="18"/>
                </w:rPr>
                <w:t>e</w:t>
              </w:r>
              <w:r>
                <w:rPr>
                  <w:rFonts w:ascii="Calibri" w:eastAsia="Calibri" w:hAnsi="Calibri" w:cs="Calibri"/>
                  <w:b/>
                  <w:bCs/>
                  <w:sz w:val="18"/>
                  <w:szCs w:val="18"/>
                </w:rPr>
                <w:t xml:space="preserve">s- </w:t>
              </w:r>
            </w:hyperlink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polici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s-a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uid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/#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</w:tc>
      </w:tr>
      <w:tr w:rsidR="00C256FE" w14:paraId="4EC3F626" w14:textId="77777777">
        <w:trPr>
          <w:trHeight w:hRule="exact" w:val="4459"/>
        </w:trPr>
        <w:tc>
          <w:tcPr>
            <w:tcW w:w="10157" w:type="dxa"/>
            <w:gridSpan w:val="6"/>
            <w:tcBorders>
              <w:top w:val="single" w:sz="14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</w:tcPr>
          <w:p w14:paraId="7E42E2D5" w14:textId="55F994C3" w:rsidR="00C256FE" w:rsidRDefault="00000000">
            <w:pPr>
              <w:spacing w:after="0" w:line="235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ice</w:t>
            </w:r>
          </w:p>
          <w:p w14:paraId="67050D12" w14:textId="77777777" w:rsidR="00C256FE" w:rsidRDefault="00C256FE">
            <w:pPr>
              <w:spacing w:before="19" w:after="0" w:line="260" w:lineRule="exact"/>
              <w:rPr>
                <w:sz w:val="26"/>
                <w:szCs w:val="26"/>
              </w:rPr>
            </w:pPr>
          </w:p>
          <w:p w14:paraId="14942CCD" w14:textId="7830DE15" w:rsidR="00C256FE" w:rsidRDefault="00000000" w:rsidP="00360C5C">
            <w:pPr>
              <w:spacing w:after="0" w:line="257" w:lineRule="auto"/>
              <w:ind w:left="25" w:right="64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tic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.g.,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="00360C5C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non-stop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proofErr w:type="gram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360C5C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chair.  </w:t>
            </w:r>
          </w:p>
          <w:p w14:paraId="05C4C2FE" w14:textId="77777777" w:rsidR="00360C5C" w:rsidRPr="00360C5C" w:rsidRDefault="00360C5C" w:rsidP="00360C5C">
            <w:pPr>
              <w:spacing w:after="0" w:line="257" w:lineRule="auto"/>
              <w:ind w:left="25" w:right="64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</w:p>
          <w:p w14:paraId="13877DAE" w14:textId="77777777" w:rsidR="00C256FE" w:rsidRDefault="00000000">
            <w:pPr>
              <w:spacing w:after="0" w:line="257" w:lineRule="auto"/>
              <w:ind w:left="25" w:right="-2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 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.g.</w:t>
            </w:r>
            <w:proofErr w:type="gramEnd"/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l)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ld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gs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ffe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FED4172" w14:textId="77777777" w:rsidR="00C256FE" w:rsidRDefault="00C256FE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104DE8E3" w14:textId="77777777" w:rsidR="00C256FE" w:rsidRDefault="00000000">
            <w:pPr>
              <w:spacing w:after="0" w:line="257" w:lineRule="auto"/>
              <w:ind w:left="25" w:right="14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ch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lly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seme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hyperlink r:id="rId14">
              <w:r>
                <w:rPr>
                  <w:rFonts w:ascii="Calibri" w:eastAsia="Calibri" w:hAnsi="Calibri" w:cs="Calibri"/>
                  <w:sz w:val="20"/>
                  <w:szCs w:val="20"/>
                </w:rPr>
                <w:t>(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h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tt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p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://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f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i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nan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c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e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.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u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o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r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on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o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.c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a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/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po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lici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es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/g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t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fm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/tr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ve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l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-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and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-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o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h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e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r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-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r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e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i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m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bu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r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s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ab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l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e-e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x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p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e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n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ses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/tr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a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ve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l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-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and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-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o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t</w:t>
              </w:r>
              <w:r>
                <w:rPr>
                  <w:rFonts w:ascii="Calibri" w:eastAsia="Calibri" w:hAnsi="Calibri" w:cs="Calibri"/>
                  <w:spacing w:val="1"/>
                  <w:sz w:val="20"/>
                  <w:szCs w:val="20"/>
                </w:rPr>
                <w:t>h</w:t>
              </w:r>
              <w:r>
                <w:rPr>
                  <w:rFonts w:ascii="Calibri" w:eastAsia="Calibri" w:hAnsi="Calibri" w:cs="Calibri"/>
                  <w:spacing w:val="-1"/>
                  <w:sz w:val="20"/>
                  <w:szCs w:val="20"/>
                </w:rPr>
                <w:t>e</w:t>
              </w:r>
              <w:r>
                <w:rPr>
                  <w:rFonts w:ascii="Calibri" w:eastAsia="Calibri" w:hAnsi="Calibri" w:cs="Calibri"/>
                  <w:sz w:val="20"/>
                  <w:szCs w:val="20"/>
                </w:rPr>
                <w:t>r-</w:t>
              </w:r>
            </w:hyperlink>
            <w:r>
              <w:rPr>
                <w:rFonts w:ascii="Calibri" w:eastAsia="Calibri" w:hAnsi="Calibri" w:cs="Calibri"/>
                <w:sz w:val="20"/>
                <w:szCs w:val="20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e-e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ses-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#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l)</w:t>
            </w:r>
          </w:p>
          <w:p w14:paraId="564A7541" w14:textId="77777777" w:rsidR="00360C5C" w:rsidRDefault="00360C5C">
            <w:pPr>
              <w:spacing w:after="0" w:line="257" w:lineRule="auto"/>
              <w:ind w:left="25" w:right="144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181159C" w14:textId="77777777" w:rsidR="00360C5C" w:rsidRPr="00360C5C" w:rsidRDefault="00360C5C" w:rsidP="00360C5C">
            <w:pPr>
              <w:spacing w:after="0" w:line="257" w:lineRule="auto"/>
              <w:ind w:left="25" w:right="6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60C5C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For the Department of Surgery, all requests must be approved by Dr. Carol Swallow prior to booking the flights.</w:t>
            </w:r>
          </w:p>
          <w:p w14:paraId="5BF485F5" w14:textId="17EC10BA" w:rsidR="00360C5C" w:rsidRDefault="00360C5C">
            <w:pPr>
              <w:spacing w:after="0" w:line="257" w:lineRule="auto"/>
              <w:ind w:left="25" w:right="14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256FE" w14:paraId="2B424BC5" w14:textId="77777777">
        <w:trPr>
          <w:trHeight w:hRule="exact" w:val="1060"/>
        </w:trPr>
        <w:tc>
          <w:tcPr>
            <w:tcW w:w="10157" w:type="dxa"/>
            <w:gridSpan w:val="6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6EA18" w14:textId="77777777" w:rsidR="00C256FE" w:rsidRDefault="00C256FE">
            <w:pPr>
              <w:spacing w:before="13" w:after="0" w:line="240" w:lineRule="exact"/>
              <w:rPr>
                <w:sz w:val="24"/>
                <w:szCs w:val="24"/>
              </w:rPr>
            </w:pPr>
          </w:p>
          <w:p w14:paraId="400F6FD6" w14:textId="169C8E44" w:rsidR="00C256FE" w:rsidRDefault="00000000">
            <w:pPr>
              <w:spacing w:after="0" w:line="257" w:lineRule="auto"/>
              <w:ind w:left="26" w:right="3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e-</w:t>
            </w:r>
            <w:r w:rsidR="009170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au</w:t>
            </w:r>
            <w:r w:rsidR="009170DE"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 w:rsidR="009170DE"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 w:rsidR="009170DE">
              <w:rPr>
                <w:rFonts w:ascii="Calibri" w:eastAsia="Calibri" w:hAnsi="Calibri" w:cs="Calibri"/>
                <w:sz w:val="20"/>
                <w:szCs w:val="20"/>
              </w:rPr>
              <w:t>ori</w:t>
            </w:r>
            <w:r w:rsidR="009170DE">
              <w:rPr>
                <w:rFonts w:ascii="Calibri" w:eastAsia="Calibri" w:hAnsi="Calibri" w:cs="Calibri"/>
                <w:spacing w:val="-1"/>
                <w:sz w:val="20"/>
                <w:szCs w:val="20"/>
              </w:rPr>
              <w:t>ze</w:t>
            </w:r>
            <w:r w:rsidR="009170DE"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orti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trip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'w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olic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abo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</w:tc>
      </w:tr>
      <w:tr w:rsidR="00C256FE" w14:paraId="44A30032" w14:textId="77777777">
        <w:trPr>
          <w:trHeight w:hRule="exact" w:val="262"/>
        </w:trPr>
        <w:tc>
          <w:tcPr>
            <w:tcW w:w="461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1950B" w14:textId="77777777" w:rsidR="00C256FE" w:rsidRDefault="00000000">
            <w:pPr>
              <w:spacing w:after="0" w:line="233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me</w:t>
            </w:r>
          </w:p>
        </w:tc>
        <w:tc>
          <w:tcPr>
            <w:tcW w:w="55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F7D9F" w14:textId="77777777" w:rsidR="00C256FE" w:rsidRDefault="00000000">
            <w:pPr>
              <w:spacing w:after="0" w:line="233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le</w:t>
            </w:r>
          </w:p>
        </w:tc>
      </w:tr>
      <w:tr w:rsidR="00C256FE" w14:paraId="1AFB9609" w14:textId="77777777">
        <w:trPr>
          <w:trHeight w:hRule="exact" w:val="679"/>
        </w:trPr>
        <w:tc>
          <w:tcPr>
            <w:tcW w:w="461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B6A49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3439507B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15D14FFC" w14:textId="77777777" w:rsidR="00C256FE" w:rsidRDefault="00C256FE">
            <w:pPr>
              <w:spacing w:after="0" w:line="260" w:lineRule="exact"/>
              <w:rPr>
                <w:sz w:val="26"/>
                <w:szCs w:val="26"/>
              </w:rPr>
            </w:pPr>
          </w:p>
        </w:tc>
        <w:tc>
          <w:tcPr>
            <w:tcW w:w="55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62D19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142CD48D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16E2EF1B" w14:textId="77777777" w:rsidR="00C256FE" w:rsidRDefault="00C256FE">
            <w:pPr>
              <w:spacing w:after="0" w:line="260" w:lineRule="exact"/>
              <w:rPr>
                <w:sz w:val="26"/>
                <w:szCs w:val="26"/>
              </w:rPr>
            </w:pPr>
          </w:p>
        </w:tc>
      </w:tr>
      <w:tr w:rsidR="00C256FE" w14:paraId="6B3A2918" w14:textId="77777777">
        <w:trPr>
          <w:trHeight w:hRule="exact" w:val="288"/>
        </w:trPr>
        <w:tc>
          <w:tcPr>
            <w:tcW w:w="769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0B785BA" w14:textId="33088EB4" w:rsidR="00C256FE" w:rsidRDefault="00C256FE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6A575F90" w14:textId="34F9FECA" w:rsidR="009170DE" w:rsidRDefault="009170DE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75B05F4D" w14:textId="77777777" w:rsidR="009170DE" w:rsidRDefault="009170DE">
            <w:pPr>
              <w:spacing w:before="4" w:after="0" w:line="170" w:lineRule="exact"/>
              <w:rPr>
                <w:sz w:val="17"/>
                <w:szCs w:val="17"/>
              </w:rPr>
            </w:pPr>
          </w:p>
          <w:p w14:paraId="12DB6E58" w14:textId="77777777" w:rsidR="009170DE" w:rsidRDefault="009170DE">
            <w:pPr>
              <w:spacing w:after="0" w:line="200" w:lineRule="exact"/>
              <w:rPr>
                <w:sz w:val="20"/>
                <w:szCs w:val="20"/>
              </w:rPr>
            </w:pPr>
          </w:p>
          <w:p w14:paraId="709C2BBE" w14:textId="77777777" w:rsidR="00C256FE" w:rsidRDefault="00000000" w:rsidP="009170DE">
            <w:pPr>
              <w:spacing w:after="0" w:line="240" w:lineRule="auto"/>
              <w:ind w:left="2954" w:right="29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'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Sig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re</w:t>
            </w: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70FE9" w14:textId="77777777" w:rsidR="00C256FE" w:rsidRDefault="00000000">
            <w:pPr>
              <w:spacing w:after="0" w:line="242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</w:tr>
      <w:tr w:rsidR="00C256FE" w14:paraId="52B7A44F" w14:textId="77777777">
        <w:trPr>
          <w:trHeight w:hRule="exact" w:val="785"/>
        </w:trPr>
        <w:tc>
          <w:tcPr>
            <w:tcW w:w="7692" w:type="dxa"/>
            <w:gridSpan w:val="5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477A8D" w14:textId="77777777" w:rsidR="00C256FE" w:rsidRDefault="00C256FE"/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353E61" w14:textId="77777777" w:rsidR="00C256FE" w:rsidRDefault="00C256FE">
            <w:pPr>
              <w:spacing w:before="6" w:after="0" w:line="160" w:lineRule="exact"/>
              <w:rPr>
                <w:sz w:val="16"/>
                <w:szCs w:val="16"/>
              </w:rPr>
            </w:pPr>
          </w:p>
          <w:p w14:paraId="7BA6C9D4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4899CBDE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4F2ED53F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</w:tc>
      </w:tr>
      <w:tr w:rsidR="00C256FE" w14:paraId="6DB7E228" w14:textId="77777777">
        <w:trPr>
          <w:trHeight w:hRule="exact" w:val="262"/>
        </w:trPr>
        <w:tc>
          <w:tcPr>
            <w:tcW w:w="769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273D0B" w14:textId="77777777" w:rsidR="00C256FE" w:rsidRDefault="00000000">
            <w:pPr>
              <w:spacing w:after="0" w:line="233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ppro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DC0BC" w14:textId="77777777" w:rsidR="00C256FE" w:rsidRDefault="00000000">
            <w:pPr>
              <w:spacing w:after="0" w:line="242" w:lineRule="exact"/>
              <w:ind w:left="2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</w:tr>
      <w:tr w:rsidR="00C256FE" w14:paraId="0DC9284B" w14:textId="77777777" w:rsidTr="009170DE">
        <w:trPr>
          <w:trHeight w:hRule="exact" w:val="1244"/>
        </w:trPr>
        <w:tc>
          <w:tcPr>
            <w:tcW w:w="769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6C0E18" w14:textId="5AACAB33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2D309739" w14:textId="77777777" w:rsidR="009170DE" w:rsidRDefault="009170DE">
            <w:pPr>
              <w:spacing w:after="0" w:line="200" w:lineRule="exact"/>
              <w:rPr>
                <w:sz w:val="20"/>
                <w:szCs w:val="20"/>
              </w:rPr>
            </w:pPr>
          </w:p>
          <w:p w14:paraId="66F83240" w14:textId="77777777" w:rsidR="009170DE" w:rsidRDefault="009170DE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6282845E" w14:textId="6A6E5887" w:rsidR="00C256FE" w:rsidRDefault="009170DE">
            <w:pPr>
              <w:spacing w:after="0" w:line="233" w:lineRule="exact"/>
              <w:ind w:left="3063" w:right="29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Dr. Carol Swallow,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Chair</w:t>
            </w:r>
          </w:p>
        </w:tc>
        <w:tc>
          <w:tcPr>
            <w:tcW w:w="24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CFDFD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2748A5B5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2909DF95" w14:textId="77777777" w:rsidR="00C256FE" w:rsidRDefault="00C256FE">
            <w:pPr>
              <w:spacing w:after="0" w:line="200" w:lineRule="exact"/>
              <w:rPr>
                <w:sz w:val="20"/>
                <w:szCs w:val="20"/>
              </w:rPr>
            </w:pPr>
          </w:p>
          <w:p w14:paraId="7AD30DE6" w14:textId="77777777" w:rsidR="00C256FE" w:rsidRDefault="00C256FE">
            <w:pPr>
              <w:spacing w:before="1" w:after="0" w:line="280" w:lineRule="exact"/>
              <w:rPr>
                <w:sz w:val="28"/>
                <w:szCs w:val="28"/>
              </w:rPr>
            </w:pPr>
          </w:p>
        </w:tc>
      </w:tr>
    </w:tbl>
    <w:p w14:paraId="791B82E9" w14:textId="77777777" w:rsidR="00BC1645" w:rsidRDefault="00BC1645"/>
    <w:sectPr w:rsidR="00BC1645" w:rsidSect="00747C26">
      <w:type w:val="continuous"/>
      <w:pgSz w:w="12260" w:h="158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6FE"/>
    <w:rsid w:val="00360C5C"/>
    <w:rsid w:val="003F2116"/>
    <w:rsid w:val="00747C26"/>
    <w:rsid w:val="009170DE"/>
    <w:rsid w:val="00BC1645"/>
    <w:rsid w:val="00C256FE"/>
    <w:rsid w:val="00D0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D0B9709"/>
  <w15:docId w15:val="{2291AED9-E9AF-4F58-B6EC-54240B94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finance.utoronto.ca/policies/gtfm/travel-and-other-reimbursable-expenses/travel-and-other-reimbursable-expenses-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://finance.utoronto.ca/policies/gtfm/travel-and-other-reimbursable-expenses/travel-and-othe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Horatio Bot</dc:creator>
  <cp:lastModifiedBy>Harjit Bains</cp:lastModifiedBy>
  <cp:revision>6</cp:revision>
  <cp:lastPrinted>2023-05-11T14:40:00Z</cp:lastPrinted>
  <dcterms:created xsi:type="dcterms:W3CDTF">2023-02-02T14:10:00Z</dcterms:created>
  <dcterms:modified xsi:type="dcterms:W3CDTF">2023-05-11T14:49:00Z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LastSaved">
    <vt:filetime>2023-02-02T00:00:00Z</vt:filetime>
  </property>
</Properties>
</file>